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6" w:rsidRDefault="00BF6916" w:rsidP="00BF6916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Friends and Family Test Results September 2023:</w:t>
      </w:r>
    </w:p>
    <w:p w:rsidR="00BF6916" w:rsidRDefault="00BF6916" w:rsidP="00BF6916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746051" w:rsidRDefault="00BF6916" w:rsidP="00BF6916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90%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very 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</w:t>
      </w:r>
      <w:r w:rsidR="005D5AD0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this month</w:t>
      </w:r>
      <w:bookmarkStart w:id="0" w:name="_GoBack"/>
      <w:bookmarkEnd w:id="0"/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BF6916" w:rsidRDefault="00BF6916" w:rsidP="00BF6916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</w:p>
    <w:p w:rsidR="00BF6916" w:rsidRDefault="001E0ABA" w:rsidP="00BF6916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71773E1" wp14:editId="0928FCA7">
            <wp:extent cx="6334125" cy="55149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6916" w:rsidRDefault="00BF6916" w:rsidP="00BF6916">
      <w:pPr>
        <w:spacing w:after="300" w:line="240" w:lineRule="auto"/>
        <w:contextualSpacing/>
        <w:rPr>
          <w:color w:val="5B9BD5" w:themeColor="accent1"/>
          <w:sz w:val="36"/>
          <w:szCs w:val="36"/>
        </w:rPr>
      </w:pPr>
    </w:p>
    <w:p w:rsidR="00BF6916" w:rsidRPr="00BF6916" w:rsidRDefault="00BF6916" w:rsidP="00BF6916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 w:rsidRPr="00A8573C">
        <w:rPr>
          <w:color w:val="5B9BD5" w:themeColor="accent1"/>
          <w:sz w:val="36"/>
          <w:szCs w:val="36"/>
        </w:rPr>
        <w:t>Thank y</w:t>
      </w:r>
      <w:r>
        <w:rPr>
          <w:color w:val="5B9BD5" w:themeColor="accent1"/>
          <w:sz w:val="36"/>
          <w:szCs w:val="36"/>
        </w:rPr>
        <w:t>ou for responding to our survey</w:t>
      </w:r>
      <w:r w:rsidRPr="00A8573C">
        <w:rPr>
          <w:color w:val="5B9BD5" w:themeColor="accent1"/>
          <w:sz w:val="36"/>
          <w:szCs w:val="36"/>
        </w:rPr>
        <w:t xml:space="preserve"> as this helps us to </w:t>
      </w:r>
      <w:r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</w:p>
    <w:sectPr w:rsidR="00BF6916" w:rsidRPr="00BF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BA" w:rsidRDefault="001E0ABA" w:rsidP="001E0ABA">
      <w:pPr>
        <w:spacing w:after="0" w:line="240" w:lineRule="auto"/>
      </w:pPr>
      <w:r>
        <w:separator/>
      </w:r>
    </w:p>
  </w:endnote>
  <w:endnote w:type="continuationSeparator" w:id="0">
    <w:p w:rsidR="001E0ABA" w:rsidRDefault="001E0ABA" w:rsidP="001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BA" w:rsidRDefault="001E0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BA" w:rsidRDefault="001E0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BA" w:rsidRDefault="001E0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BA" w:rsidRDefault="001E0ABA" w:rsidP="001E0ABA">
      <w:pPr>
        <w:spacing w:after="0" w:line="240" w:lineRule="auto"/>
      </w:pPr>
      <w:r>
        <w:separator/>
      </w:r>
    </w:p>
  </w:footnote>
  <w:footnote w:type="continuationSeparator" w:id="0">
    <w:p w:rsidR="001E0ABA" w:rsidRDefault="001E0ABA" w:rsidP="001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BA" w:rsidRDefault="001E0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BA" w:rsidRDefault="001E0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BA" w:rsidRDefault="001E0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16"/>
    <w:rsid w:val="001E0ABA"/>
    <w:rsid w:val="005D5AD0"/>
    <w:rsid w:val="00684717"/>
    <w:rsid w:val="00746051"/>
    <w:rsid w:val="00B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38F6"/>
  <w15:chartTrackingRefBased/>
  <w15:docId w15:val="{246D93A6-683E-41D1-92C5-F76DEE9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BA"/>
  </w:style>
  <w:style w:type="paragraph" w:styleId="Footer">
    <w:name w:val="footer"/>
    <w:basedOn w:val="Normal"/>
    <w:link w:val="FooterChar"/>
    <w:uiPriority w:val="99"/>
    <w:unhideWhenUsed/>
    <w:rsid w:val="001E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mis5213.local\Data\Shared\CQC%20Folder\Friends%20and%20Family%20FFT\2023\September%202023\Pie%20Chart%20Patient%20Experience%20September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CB-4A3B-AA21-AC015DF49B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CB-4A3B-AA21-AC015DF49B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CB-4A3B-AA21-AC015DF49B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CB-4A3B-AA21-AC015DF49B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FCB-4A3B-AA21-AC015DF49B1C}"/>
              </c:ext>
            </c:extLst>
          </c:dPt>
          <c:dLbls>
            <c:dLbl>
              <c:idx val="2"/>
              <c:layout>
                <c:manualLayout>
                  <c:x val="-3.6090225563909777E-2"/>
                  <c:y val="1.15141047783534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FCB-4A3B-AA21-AC015DF49B1C}"/>
                </c:ext>
              </c:extLst>
            </c:dLbl>
            <c:dLbl>
              <c:idx val="3"/>
              <c:layout>
                <c:manualLayout>
                  <c:x val="3.44941920848051E-2"/>
                  <c:y val="-1.43369148652546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FCB-4A3B-AA21-AC015DF49B1C}"/>
                </c:ext>
              </c:extLst>
            </c:dLbl>
            <c:dLbl>
              <c:idx val="4"/>
              <c:layout>
                <c:manualLayout>
                  <c:x val="8.1018451640913314E-2"/>
                  <c:y val="-2.389494059356572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FCB-4A3B-AA21-AC015DF49B1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64</c:v>
                </c:pt>
                <c:pt idx="1">
                  <c:v>16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CB-4A3B-AA21-AC015DF49B1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8FCB-4A3B-AA21-AC015DF49B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8FCB-4A3B-AA21-AC015DF49B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8FCB-4A3B-AA21-AC015DF49B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8FCB-4A3B-AA21-AC015DF49B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8FCB-4A3B-AA21-AC015DF49B1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0.71111111111111114</c:v>
                </c:pt>
                <c:pt idx="1">
                  <c:v>0.18888888888888888</c:v>
                </c:pt>
                <c:pt idx="2">
                  <c:v>2.2222222222222223E-2</c:v>
                </c:pt>
                <c:pt idx="3">
                  <c:v>2.2222222222222223E-2</c:v>
                </c:pt>
                <c:pt idx="4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FCB-4A3B-AA21-AC015DF49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AR-RIKABY, Asaad (CHALKHILL FAMILY PRACTICE)</dc:creator>
  <cp:keywords/>
  <dc:description/>
  <cp:lastModifiedBy>AR-RIKABY, Asaad (CHALKHILL FAMILY PRACTICE)</cp:lastModifiedBy>
  <cp:revision>4</cp:revision>
  <dcterms:created xsi:type="dcterms:W3CDTF">2023-10-05T12:15:00Z</dcterms:created>
  <dcterms:modified xsi:type="dcterms:W3CDTF">2023-10-12T11:28:00Z</dcterms:modified>
</cp:coreProperties>
</file>