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BE138B">
        <w:t>May</w:t>
      </w:r>
      <w:r w:rsidR="0097059A">
        <w:t xml:space="preserve"> </w:t>
      </w:r>
      <w:bookmarkStart w:id="0" w:name="_GoBack"/>
      <w:bookmarkEnd w:id="0"/>
      <w:r w:rsidR="007C43D7">
        <w:t>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BE138B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88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BE138B" w:rsidP="000647FD">
            <w:r>
              <w:rPr>
                <w:noProof/>
                <w:lang w:eastAsia="en-GB"/>
              </w:rPr>
              <w:drawing>
                <wp:inline distT="0" distB="0" distL="0" distR="0" wp14:anchorId="2B6A26F2" wp14:editId="10C70A0D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31151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6F7C5C"/>
    <w:rsid w:val="00737BEF"/>
    <w:rsid w:val="0075637E"/>
    <w:rsid w:val="007906CF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944F4"/>
    <w:rsid w:val="008A7AE8"/>
    <w:rsid w:val="008B1A6E"/>
    <w:rsid w:val="008C07F9"/>
    <w:rsid w:val="0090266E"/>
    <w:rsid w:val="00906058"/>
    <w:rsid w:val="00910A02"/>
    <w:rsid w:val="009704BB"/>
    <w:rsid w:val="0097059A"/>
    <w:rsid w:val="00973232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A0AEECD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May%202022\Friends%20and%20Family%20May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88%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May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A6C-4442-A32B-BBDB7C9B3479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A6C-4442-A32B-BBDB7C9B3479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A6C-4442-A32B-BBDB7C9B3479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A6C-4442-A32B-BBDB7C9B34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May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May 2022 Results.xlsx]Sheet1'!$C$2:$C$7</c:f>
              <c:numCache>
                <c:formatCode>0%</c:formatCode>
                <c:ptCount val="6"/>
                <c:pt idx="0">
                  <c:v>0.74881516587677721</c:v>
                </c:pt>
                <c:pt idx="1">
                  <c:v>0.12796208530805686</c:v>
                </c:pt>
                <c:pt idx="2">
                  <c:v>3.7914691943127965E-2</c:v>
                </c:pt>
                <c:pt idx="3">
                  <c:v>1.4218009478672985E-2</c:v>
                </c:pt>
                <c:pt idx="4">
                  <c:v>6.1611374407582936E-2</c:v>
                </c:pt>
                <c:pt idx="5">
                  <c:v>9.4786729857819912E-3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6C-4442-A32B-BBDB7C9B347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5</cp:revision>
  <cp:lastPrinted>2021-12-01T08:37:00Z</cp:lastPrinted>
  <dcterms:created xsi:type="dcterms:W3CDTF">2022-06-01T08:17:00Z</dcterms:created>
  <dcterms:modified xsi:type="dcterms:W3CDTF">2022-06-01T08:21:00Z</dcterms:modified>
</cp:coreProperties>
</file>